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FB1" w:rsidRDefault="003B7FB1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P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3B7FB1" w:rsidRPr="00B44247" w:rsidRDefault="00593F05" w:rsidP="00B44247">
      <w:pPr>
        <w:spacing w:after="0" w:line="240" w:lineRule="auto"/>
        <w:ind w:firstLine="709"/>
        <w:jc w:val="center"/>
        <w:rPr>
          <w:sz w:val="28"/>
          <w:szCs w:val="28"/>
        </w:rPr>
      </w:pPr>
      <w:r w:rsidRPr="00B44247">
        <w:rPr>
          <w:b/>
          <w:color w:val="000000"/>
          <w:sz w:val="28"/>
          <w:szCs w:val="28"/>
        </w:rPr>
        <w:t>Сумен жабдықтау және су бұру жүйелерін салуды, реконструкциялауды және жаңғыртуды субсидиялау қағидаларын бекіту туралы</w:t>
      </w:r>
    </w:p>
    <w:p w:rsidR="00593F05" w:rsidRDefault="00593F05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bookmarkStart w:id="0" w:name="z1"/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3B7FB1" w:rsidRPr="00B44247" w:rsidRDefault="00B44247" w:rsidP="00B44247">
      <w:pPr>
        <w:spacing w:after="0" w:line="240" w:lineRule="auto"/>
        <w:ind w:firstLine="709"/>
        <w:jc w:val="both"/>
        <w:rPr>
          <w:sz w:val="28"/>
          <w:szCs w:val="28"/>
        </w:rPr>
      </w:pPr>
      <w:r w:rsidRPr="00B44247">
        <w:rPr>
          <w:color w:val="000000"/>
          <w:sz w:val="28"/>
          <w:szCs w:val="28"/>
        </w:rPr>
        <w:t>Қазақстан Республикасы Су кодексінің 25-бабының 2-</w:t>
      </w:r>
      <w:r>
        <w:rPr>
          <w:color w:val="000000"/>
          <w:sz w:val="28"/>
          <w:szCs w:val="28"/>
          <w:lang w:val="ru-RU"/>
        </w:rPr>
        <w:t>тарма</w:t>
      </w:r>
      <w:r>
        <w:rPr>
          <w:color w:val="000000"/>
          <w:sz w:val="28"/>
          <w:szCs w:val="28"/>
          <w:lang w:val="kk-KZ"/>
        </w:rPr>
        <w:t>ғының 4, 12</w:t>
      </w:r>
      <w:r w:rsidRPr="00B44247">
        <w:rPr>
          <w:color w:val="000000"/>
          <w:sz w:val="28"/>
          <w:szCs w:val="28"/>
        </w:rPr>
        <w:t>) тармақшасы</w:t>
      </w:r>
      <w:r>
        <w:rPr>
          <w:color w:val="000000"/>
          <w:sz w:val="28"/>
          <w:szCs w:val="28"/>
          <w:lang w:val="kk-KZ"/>
        </w:rPr>
        <w:t>лары</w:t>
      </w:r>
      <w:r w:rsidRPr="00B44247">
        <w:rPr>
          <w:color w:val="000000"/>
          <w:sz w:val="28"/>
          <w:szCs w:val="28"/>
        </w:rPr>
        <w:t>на сәйкес</w:t>
      </w:r>
      <w:r w:rsidR="00593F05" w:rsidRPr="00B44247">
        <w:rPr>
          <w:color w:val="000000"/>
          <w:sz w:val="28"/>
          <w:szCs w:val="28"/>
        </w:rPr>
        <w:t xml:space="preserve"> </w:t>
      </w:r>
      <w:r w:rsidR="00593F05" w:rsidRPr="00B44247">
        <w:rPr>
          <w:b/>
          <w:color w:val="000000"/>
          <w:sz w:val="28"/>
          <w:szCs w:val="28"/>
        </w:rPr>
        <w:t>БҰЙЫРАМЫН:</w:t>
      </w:r>
    </w:p>
    <w:p w:rsidR="003B7FB1" w:rsidRPr="00B44247" w:rsidRDefault="00593F05" w:rsidP="00B44247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1" w:name="z2"/>
      <w:bookmarkEnd w:id="0"/>
      <w:r w:rsidRPr="00B44247">
        <w:rPr>
          <w:color w:val="000000"/>
          <w:sz w:val="28"/>
          <w:szCs w:val="28"/>
        </w:rPr>
        <w:t>1. Сумен жабдықтау және су бұру жүйелерін салуды, реконструкциялауды және жаңғыртуды субсидиялау қағидалары бекітілсін.</w:t>
      </w:r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bookmarkStart w:id="2" w:name="z7"/>
      <w:bookmarkEnd w:id="1"/>
      <w:r w:rsidRPr="00B44247">
        <w:rPr>
          <w:color w:val="000000"/>
          <w:sz w:val="28"/>
          <w:szCs w:val="28"/>
        </w:rPr>
        <w:t>2. Қазақстан Республикасы Өнеркәсіп және құрылыс министрлігінің Құрылыс және тұрғын үй-коммуналдық шаруашылық істері комитеті заңнамада белгіленген тәртіппен:</w:t>
      </w:r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44247">
        <w:rPr>
          <w:color w:val="000000"/>
          <w:sz w:val="28"/>
          <w:szCs w:val="28"/>
        </w:rPr>
        <w:t>1) осы бұйрықты Қазақстан Республикасы Әділет министрлігінде мемлекеттік тіркеуді;</w:t>
      </w:r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44247">
        <w:rPr>
          <w:color w:val="000000"/>
          <w:sz w:val="28"/>
          <w:szCs w:val="28"/>
        </w:rPr>
        <w:t>2) осы бұйрықты Қазақстан Республикасы Өнеркәсіп және құрылыс министрлігінің интернет-ресурсында орналастыруды қамтамасыз етсін.</w:t>
      </w:r>
    </w:p>
    <w:p w:rsidR="003B7FB1" w:rsidRPr="00B44247" w:rsidRDefault="00B44247" w:rsidP="00B44247">
      <w:pPr>
        <w:spacing w:after="0" w:line="240" w:lineRule="auto"/>
        <w:ind w:firstLine="709"/>
        <w:jc w:val="both"/>
        <w:rPr>
          <w:sz w:val="28"/>
          <w:szCs w:val="28"/>
        </w:rPr>
      </w:pPr>
      <w:r w:rsidRPr="00B44247">
        <w:rPr>
          <w:color w:val="000000"/>
          <w:sz w:val="28"/>
          <w:szCs w:val="28"/>
        </w:rPr>
        <w:t>3. Осы бұйрықтың орындалуын бақылау жетекшілік ететін Қазақстан Республикасының Өнеркәсіп және құрылыс вице-министріне жүктелсiн.</w:t>
      </w:r>
      <w:r w:rsidR="00593F05" w:rsidRPr="00B44247">
        <w:rPr>
          <w:color w:val="000000"/>
          <w:sz w:val="28"/>
          <w:szCs w:val="28"/>
        </w:rPr>
        <w:t xml:space="preserve"> </w:t>
      </w:r>
    </w:p>
    <w:bookmarkEnd w:id="2"/>
    <w:p w:rsidR="00B44247" w:rsidRDefault="00B44247" w:rsidP="00B44247">
      <w:pPr>
        <w:spacing w:after="0" w:line="240" w:lineRule="auto"/>
        <w:ind w:firstLine="709"/>
        <w:jc w:val="both"/>
        <w:rPr>
          <w:rFonts w:eastAsia="Consolas"/>
          <w:color w:val="000000"/>
          <w:sz w:val="28"/>
          <w:szCs w:val="28"/>
          <w:lang w:val="kk-KZ"/>
        </w:rPr>
      </w:pPr>
      <w:r w:rsidRPr="00FF1257">
        <w:rPr>
          <w:rFonts w:eastAsia="Consolas"/>
          <w:color w:val="000000"/>
          <w:sz w:val="28"/>
          <w:szCs w:val="28"/>
          <w:lang w:val="kk-KZ"/>
        </w:rPr>
        <w:t>4. Осы бұйрық алғашқы ресми жарияланған күнінен кейін күнтізбелік он күн өткен соң қолданысқа енгізіледі.</w:t>
      </w:r>
    </w:p>
    <w:p w:rsidR="00B44247" w:rsidRPr="009E26F0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B44247" w:rsidRPr="009E26F0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B44247" w:rsidRPr="00BD1783" w:rsidTr="007D5847">
        <w:tc>
          <w:tcPr>
            <w:tcW w:w="3652" w:type="dxa"/>
            <w:hideMark/>
          </w:tcPr>
          <w:p w:rsidR="00B44247" w:rsidRPr="00BD1783" w:rsidRDefault="00B44247" w:rsidP="00B44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Лауазымы</w:t>
            </w:r>
          </w:p>
        </w:tc>
        <w:tc>
          <w:tcPr>
            <w:tcW w:w="2126" w:type="dxa"/>
          </w:tcPr>
          <w:p w:rsidR="00B44247" w:rsidRPr="00BD1783" w:rsidRDefault="00B44247" w:rsidP="00B4424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B44247" w:rsidRPr="00BD1783" w:rsidRDefault="00B44247" w:rsidP="00B44247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B44247" w:rsidRDefault="00B44247" w:rsidP="00B44247">
      <w:pPr>
        <w:spacing w:after="0" w:line="240" w:lineRule="auto"/>
        <w:rPr>
          <w:sz w:val="28"/>
          <w:szCs w:val="28"/>
          <w:lang w:val="kk-KZ"/>
        </w:rPr>
      </w:pP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«КЕЛІСІЛГЕН»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Қазақстан Республикасы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Ұлттық экономика министрлігі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«КЕЛІСІЛГЕН»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Қазақстан Республикасы</w:t>
      </w:r>
    </w:p>
    <w:p w:rsidR="003B7FB1" w:rsidRPr="00B44247" w:rsidRDefault="00B44247" w:rsidP="00B44247">
      <w:pPr>
        <w:spacing w:after="0" w:line="24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Қаржы</w:t>
      </w:r>
      <w:r w:rsidRPr="0041085C">
        <w:rPr>
          <w:sz w:val="28"/>
          <w:szCs w:val="28"/>
          <w:lang w:val="kk-KZ"/>
        </w:rPr>
        <w:t xml:space="preserve"> министрлігі</w:t>
      </w:r>
      <w:bookmarkStart w:id="3" w:name="_GoBack"/>
      <w:bookmarkEnd w:id="3"/>
    </w:p>
    <w:sectPr w:rsidR="003B7FB1" w:rsidRPr="00B44247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B1"/>
    <w:rsid w:val="003B7FB1"/>
    <w:rsid w:val="00593F05"/>
    <w:rsid w:val="008E7329"/>
    <w:rsid w:val="00B4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4E730-5AB2-4488-81F4-C654F59D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Садуова</dc:creator>
  <cp:lastModifiedBy>Назгуль Садуова</cp:lastModifiedBy>
  <cp:revision>3</cp:revision>
  <dcterms:created xsi:type="dcterms:W3CDTF">2025-04-10T13:45:00Z</dcterms:created>
  <dcterms:modified xsi:type="dcterms:W3CDTF">2025-04-10T14:13:00Z</dcterms:modified>
</cp:coreProperties>
</file>